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FD92" w14:textId="77777777" w:rsidR="00CE4BDF" w:rsidRDefault="00CE4BDF" w:rsidP="00D8705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350F126" w14:textId="74B23152" w:rsidR="00CE4BDF" w:rsidRDefault="00CE4BDF" w:rsidP="00D8705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31B0C33" w14:textId="6FAFF2A4" w:rsidR="00CE4BDF" w:rsidRDefault="00CE4BDF" w:rsidP="00D8705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BFC6FFE" w14:textId="14F0F0FB" w:rsidR="00CE4BDF" w:rsidRDefault="00C94D83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of Cancer</w:t>
      </w:r>
    </w:p>
    <w:p w14:paraId="7A598FA4" w14:textId="58E88B33" w:rsidR="00CE4BDF" w:rsidRDefault="00CE4BDF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3110D8" w14:textId="5190EB0E" w:rsidR="00CE4BDF" w:rsidRDefault="00C94D83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3F964689" w14:textId="09F30254" w:rsidR="00CE4BDF" w:rsidRDefault="00C94D83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180406F0" w14:textId="77777777" w:rsidR="00CE4BDF" w:rsidRDefault="00C94D83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28444FC" w14:textId="77777777" w:rsidR="00CE4BDF" w:rsidRDefault="00C94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332C2F" w14:textId="6D8AD7C3" w:rsidR="00D8705D" w:rsidRDefault="00C94D83" w:rsidP="00D8705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705D">
        <w:rPr>
          <w:rFonts w:ascii="Times New Roman" w:hAnsi="Times New Roman" w:cs="Times New Roman"/>
          <w:sz w:val="24"/>
          <w:szCs w:val="24"/>
        </w:rPr>
        <w:lastRenderedPageBreak/>
        <w:t xml:space="preserve">The effects of preventing cancer: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8705D">
        <w:rPr>
          <w:rFonts w:ascii="Times New Roman" w:hAnsi="Times New Roman" w:cs="Times New Roman"/>
          <w:sz w:val="24"/>
          <w:szCs w:val="24"/>
        </w:rPr>
        <w:t>iet, 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5D">
        <w:rPr>
          <w:rFonts w:ascii="Times New Roman" w:hAnsi="Times New Roman" w:cs="Times New Roman"/>
          <w:sz w:val="24"/>
          <w:szCs w:val="24"/>
        </w:rPr>
        <w:t xml:space="preserve">activity, obesity and related cancer risk </w:t>
      </w:r>
      <w:r w:rsidR="0029245E">
        <w:rPr>
          <w:rFonts w:ascii="Times New Roman" w:hAnsi="Times New Roman" w:cs="Times New Roman"/>
          <w:sz w:val="24"/>
          <w:szCs w:val="24"/>
        </w:rPr>
        <w:t>will be taught through Health Consultancy Programme.</w:t>
      </w:r>
      <w:r w:rsidRPr="00D8705D">
        <w:rPr>
          <w:rFonts w:ascii="Times New Roman" w:hAnsi="Times New Roman" w:cs="Times New Roman"/>
          <w:sz w:val="24"/>
          <w:szCs w:val="24"/>
        </w:rPr>
        <w:t xml:space="preserve"> </w:t>
      </w:r>
      <w:r w:rsidR="0029245E">
        <w:rPr>
          <w:rFonts w:ascii="Times New Roman" w:hAnsi="Times New Roman" w:cs="Times New Roman"/>
          <w:sz w:val="24"/>
          <w:szCs w:val="24"/>
        </w:rPr>
        <w:t>A</w:t>
      </w:r>
      <w:r w:rsidRPr="00D8705D">
        <w:rPr>
          <w:rFonts w:ascii="Times New Roman" w:hAnsi="Times New Roman" w:cs="Times New Roman"/>
          <w:sz w:val="24"/>
          <w:szCs w:val="24"/>
        </w:rPr>
        <w:t xml:space="preserve"> convenience sample of 200 female, ages 18-25 years, were selected in Houston, TX from Texas Southerland for the prevention of cancer for </w:t>
      </w:r>
      <w:r w:rsidR="0029245E">
        <w:rPr>
          <w:rFonts w:ascii="Times New Roman" w:hAnsi="Times New Roman" w:cs="Times New Roman"/>
          <w:sz w:val="24"/>
          <w:szCs w:val="24"/>
        </w:rPr>
        <w:t>one</w:t>
      </w:r>
      <w:r w:rsidRPr="00D8705D">
        <w:rPr>
          <w:rFonts w:ascii="Times New Roman" w:hAnsi="Times New Roman" w:cs="Times New Roman"/>
          <w:sz w:val="24"/>
          <w:szCs w:val="24"/>
        </w:rPr>
        <w:t xml:space="preserve"> year from June 2021</w:t>
      </w:r>
      <w:r w:rsidR="005B42B9">
        <w:rPr>
          <w:rFonts w:ascii="Times New Roman" w:hAnsi="Times New Roman" w:cs="Times New Roman"/>
          <w:sz w:val="24"/>
          <w:szCs w:val="24"/>
        </w:rPr>
        <w:t xml:space="preserve"> to </w:t>
      </w:r>
      <w:r w:rsidRPr="00D8705D">
        <w:rPr>
          <w:rFonts w:ascii="Times New Roman" w:hAnsi="Times New Roman" w:cs="Times New Roman"/>
          <w:sz w:val="24"/>
          <w:szCs w:val="24"/>
        </w:rPr>
        <w:t>June 2022, to educate cancer patients on how di</w:t>
      </w:r>
      <w:r w:rsidR="005B42B9">
        <w:rPr>
          <w:rFonts w:ascii="Times New Roman" w:hAnsi="Times New Roman" w:cs="Times New Roman"/>
          <w:sz w:val="24"/>
          <w:szCs w:val="24"/>
        </w:rPr>
        <w:t xml:space="preserve">etary fibre </w:t>
      </w:r>
      <w:r w:rsidRPr="00D8705D">
        <w:rPr>
          <w:rFonts w:ascii="Times New Roman" w:hAnsi="Times New Roman" w:cs="Times New Roman"/>
          <w:sz w:val="24"/>
          <w:szCs w:val="24"/>
        </w:rPr>
        <w:t xml:space="preserve">can prevent cancer </w:t>
      </w:r>
      <w:r w:rsidR="0029245E">
        <w:rPr>
          <w:rFonts w:ascii="Times New Roman" w:hAnsi="Times New Roman" w:cs="Times New Roman"/>
          <w:sz w:val="24"/>
          <w:szCs w:val="24"/>
        </w:rPr>
        <w:t>disease</w:t>
      </w:r>
      <w:r w:rsidRPr="00D8705D">
        <w:rPr>
          <w:rFonts w:ascii="Times New Roman" w:hAnsi="Times New Roman" w:cs="Times New Roman"/>
          <w:sz w:val="24"/>
          <w:szCs w:val="24"/>
        </w:rPr>
        <w:t xml:space="preserve"> by us</w:t>
      </w:r>
      <w:r w:rsidRPr="00D8705D">
        <w:rPr>
          <w:rFonts w:ascii="Times New Roman" w:hAnsi="Times New Roman" w:cs="Times New Roman"/>
          <w:sz w:val="24"/>
          <w:szCs w:val="24"/>
        </w:rPr>
        <w:t>ing descriptive stats of totals and percentages comparative measures</w:t>
      </w:r>
      <w:r w:rsidR="0029245E">
        <w:rPr>
          <w:rFonts w:ascii="Times New Roman" w:hAnsi="Times New Roman" w:cs="Times New Roman"/>
          <w:sz w:val="24"/>
          <w:szCs w:val="24"/>
        </w:rPr>
        <w:t xml:space="preserve"> </w:t>
      </w:r>
      <w:r w:rsidRPr="00D8705D">
        <w:rPr>
          <w:rFonts w:ascii="Times New Roman" w:hAnsi="Times New Roman" w:cs="Times New Roman"/>
          <w:sz w:val="24"/>
          <w:szCs w:val="24"/>
        </w:rPr>
        <w:t xml:space="preserve">associated with dietary changes and health outcomes like weight changes, weight loss was measured using the </w:t>
      </w:r>
      <w:r w:rsidR="00CE2392">
        <w:rPr>
          <w:rFonts w:ascii="Times New Roman" w:hAnsi="Times New Roman" w:cs="Times New Roman"/>
          <w:sz w:val="24"/>
          <w:szCs w:val="24"/>
        </w:rPr>
        <w:t>B</w:t>
      </w:r>
      <w:r w:rsidRPr="00D8705D">
        <w:rPr>
          <w:rFonts w:ascii="Times New Roman" w:hAnsi="Times New Roman" w:cs="Times New Roman"/>
          <w:sz w:val="24"/>
          <w:szCs w:val="24"/>
        </w:rPr>
        <w:t xml:space="preserve">MI calculator </w:t>
      </w:r>
      <w:r w:rsidR="0029245E">
        <w:rPr>
          <w:rFonts w:ascii="Times New Roman" w:hAnsi="Times New Roman" w:cs="Times New Roman"/>
          <w:sz w:val="24"/>
          <w:szCs w:val="24"/>
        </w:rPr>
        <w:t>type c</w:t>
      </w:r>
      <w:r w:rsidR="0029245E" w:rsidRPr="0029245E">
        <w:rPr>
          <w:rFonts w:ascii="Times New Roman" w:hAnsi="Times New Roman" w:cs="Times New Roman"/>
          <w:sz w:val="24"/>
          <w:szCs w:val="24"/>
        </w:rPr>
        <w:t>alculatormatik</w:t>
      </w:r>
      <w:r w:rsidR="0029245E">
        <w:rPr>
          <w:rFonts w:ascii="Times New Roman" w:hAnsi="Times New Roman" w:cs="Times New Roman"/>
          <w:sz w:val="24"/>
          <w:szCs w:val="24"/>
        </w:rPr>
        <w:t xml:space="preserve">. </w:t>
      </w:r>
      <w:r w:rsidR="0029245E" w:rsidRPr="00D8705D">
        <w:rPr>
          <w:rFonts w:ascii="Times New Roman" w:hAnsi="Times New Roman" w:cs="Times New Roman"/>
          <w:sz w:val="24"/>
          <w:szCs w:val="24"/>
        </w:rPr>
        <w:t>T</w:t>
      </w:r>
      <w:r w:rsidRPr="00D8705D">
        <w:rPr>
          <w:rFonts w:ascii="Times New Roman" w:hAnsi="Times New Roman" w:cs="Times New Roman"/>
          <w:sz w:val="24"/>
          <w:szCs w:val="24"/>
        </w:rPr>
        <w:t>he participants use the BMI calculator on</w:t>
      </w:r>
      <w:r w:rsidRPr="00D8705D">
        <w:rPr>
          <w:rFonts w:ascii="Times New Roman" w:hAnsi="Times New Roman" w:cs="Times New Roman"/>
          <w:sz w:val="24"/>
          <w:szCs w:val="24"/>
        </w:rPr>
        <w:t>ce every six months</w:t>
      </w:r>
      <w:r w:rsidR="00CE2392">
        <w:rPr>
          <w:rFonts w:ascii="Times New Roman" w:hAnsi="Times New Roman" w:cs="Times New Roman"/>
          <w:sz w:val="24"/>
          <w:szCs w:val="24"/>
        </w:rPr>
        <w:t xml:space="preserve"> to record the body's progress in relation to height. </w:t>
      </w:r>
      <w:r w:rsidRPr="00D8705D">
        <w:rPr>
          <w:rFonts w:ascii="Times New Roman" w:hAnsi="Times New Roman" w:cs="Times New Roman"/>
          <w:sz w:val="24"/>
          <w:szCs w:val="24"/>
        </w:rPr>
        <w:t xml:space="preserve">For example, if BMI is </w:t>
      </w:r>
      <w:r w:rsidR="00CE2392">
        <w:rPr>
          <w:rFonts w:ascii="Times New Roman" w:hAnsi="Times New Roman" w:cs="Times New Roman"/>
          <w:sz w:val="24"/>
          <w:szCs w:val="24"/>
        </w:rPr>
        <w:t xml:space="preserve">between </w:t>
      </w:r>
      <w:r w:rsidRPr="00D8705D">
        <w:rPr>
          <w:rFonts w:ascii="Times New Roman" w:hAnsi="Times New Roman" w:cs="Times New Roman"/>
          <w:sz w:val="24"/>
          <w:szCs w:val="24"/>
        </w:rPr>
        <w:t>18.25-</w:t>
      </w:r>
      <w:r w:rsidR="00CE2392">
        <w:rPr>
          <w:rFonts w:ascii="Times New Roman" w:hAnsi="Times New Roman" w:cs="Times New Roman"/>
          <w:sz w:val="24"/>
          <w:szCs w:val="24"/>
        </w:rPr>
        <w:t xml:space="preserve">24.9, it indicates a </w:t>
      </w:r>
      <w:r w:rsidRPr="00D8705D">
        <w:rPr>
          <w:rFonts w:ascii="Times New Roman" w:hAnsi="Times New Roman" w:cs="Times New Roman"/>
          <w:sz w:val="24"/>
          <w:szCs w:val="24"/>
        </w:rPr>
        <w:t>healthy weight, but anything more significant than 25.</w:t>
      </w:r>
      <w:r w:rsidR="00CE2392">
        <w:rPr>
          <w:rFonts w:ascii="Times New Roman" w:hAnsi="Times New Roman" w:cs="Times New Roman"/>
          <w:sz w:val="24"/>
          <w:szCs w:val="24"/>
        </w:rPr>
        <w:t xml:space="preserve"> </w:t>
      </w:r>
      <w:r w:rsidRPr="00D8705D">
        <w:rPr>
          <w:rFonts w:ascii="Times New Roman" w:hAnsi="Times New Roman" w:cs="Times New Roman"/>
          <w:sz w:val="24"/>
          <w:szCs w:val="24"/>
        </w:rPr>
        <w:t xml:space="preserve">is failing using the Intrapersonal </w:t>
      </w:r>
      <w:r w:rsidR="00CE2392" w:rsidRPr="00D8705D">
        <w:rPr>
          <w:rFonts w:ascii="Times New Roman" w:hAnsi="Times New Roman" w:cs="Times New Roman"/>
          <w:sz w:val="24"/>
          <w:szCs w:val="24"/>
        </w:rPr>
        <w:t>Transtheoretical</w:t>
      </w:r>
      <w:r w:rsidRPr="00D8705D">
        <w:rPr>
          <w:rFonts w:ascii="Times New Roman" w:hAnsi="Times New Roman" w:cs="Times New Roman"/>
          <w:sz w:val="24"/>
          <w:szCs w:val="24"/>
        </w:rPr>
        <w:t xml:space="preserve"> Model. </w:t>
      </w:r>
      <w:r w:rsidR="00CE2392">
        <w:rPr>
          <w:rFonts w:ascii="Times New Roman" w:hAnsi="Times New Roman" w:cs="Times New Roman"/>
          <w:sz w:val="24"/>
          <w:szCs w:val="24"/>
        </w:rPr>
        <w:t>Measurements are recorded as weight per the unit square height of an individual.</w:t>
      </w:r>
    </w:p>
    <w:p w14:paraId="34D8726D" w14:textId="5D91BF6C" w:rsidR="00754871" w:rsidRPr="00754871" w:rsidRDefault="00C94D83" w:rsidP="001B04E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871">
        <w:rPr>
          <w:rFonts w:ascii="Times New Roman" w:hAnsi="Times New Roman" w:cs="Times New Roman"/>
          <w:b/>
          <w:bCs/>
          <w:sz w:val="24"/>
          <w:szCs w:val="24"/>
        </w:rPr>
        <w:t>Purpose of the Study</w:t>
      </w:r>
    </w:p>
    <w:p w14:paraId="3B6975D1" w14:textId="78B8A7DC" w:rsidR="00754871" w:rsidRDefault="00C94D83" w:rsidP="00D8705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research study examines whether cancer can be prevented through such means as physical activity, dietary behaviour, controlling obesity and dealing w</w:t>
      </w:r>
      <w:r>
        <w:rPr>
          <w:rFonts w:ascii="Times New Roman" w:hAnsi="Times New Roman" w:cs="Times New Roman"/>
          <w:sz w:val="24"/>
          <w:szCs w:val="24"/>
        </w:rPr>
        <w:t xml:space="preserve">ith the risks related to cancer. I will seek to educate the targeted group on these methodologies through individuals comprising the Health Consultancy Programme. </w:t>
      </w:r>
    </w:p>
    <w:p w14:paraId="5F0C8D8B" w14:textId="7280E9C7" w:rsidR="00754871" w:rsidRPr="001B04E5" w:rsidRDefault="00C94D83" w:rsidP="001B04E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4E5">
        <w:rPr>
          <w:rFonts w:ascii="Times New Roman" w:hAnsi="Times New Roman" w:cs="Times New Roman"/>
          <w:b/>
          <w:bCs/>
          <w:sz w:val="24"/>
          <w:szCs w:val="24"/>
        </w:rPr>
        <w:t>Hypothesis</w:t>
      </w:r>
    </w:p>
    <w:p w14:paraId="74D48CD0" w14:textId="77777777" w:rsidR="001B04E5" w:rsidRDefault="00C94D83" w:rsidP="00D8705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will seek to answer such questions as; </w:t>
      </w:r>
    </w:p>
    <w:p w14:paraId="291FE0D4" w14:textId="67ADB750" w:rsidR="001B04E5" w:rsidRDefault="00C94D83" w:rsidP="001B0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recommended ratio o</w:t>
      </w:r>
      <w:r>
        <w:rPr>
          <w:rFonts w:ascii="Times New Roman" w:hAnsi="Times New Roman" w:cs="Times New Roman"/>
          <w:sz w:val="24"/>
          <w:szCs w:val="24"/>
        </w:rPr>
        <w:t xml:space="preserve">f the bodyweight to the square body height? Does any change in this lad to contracting the cancer disease? How can the undesirable BMI be controlled? </w:t>
      </w:r>
    </w:p>
    <w:p w14:paraId="0E5E77E5" w14:textId="77777777" w:rsidR="004626F8" w:rsidRDefault="004626F8" w:rsidP="004626F8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5695613E" w14:textId="211AF2A2" w:rsidR="00754871" w:rsidRDefault="00C94D83" w:rsidP="001B0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4E5">
        <w:rPr>
          <w:rFonts w:ascii="Times New Roman" w:hAnsi="Times New Roman" w:cs="Times New Roman"/>
          <w:sz w:val="24"/>
          <w:szCs w:val="24"/>
        </w:rPr>
        <w:lastRenderedPageBreak/>
        <w:t xml:space="preserve">What are the recommended dietary habits that </w:t>
      </w:r>
      <w:r w:rsidR="001B04E5" w:rsidRPr="001B04E5">
        <w:rPr>
          <w:rFonts w:ascii="Times New Roman" w:hAnsi="Times New Roman" w:cs="Times New Roman"/>
          <w:sz w:val="24"/>
          <w:szCs w:val="24"/>
        </w:rPr>
        <w:t xml:space="preserve">can help in the prevention of cancer disease? </w:t>
      </w:r>
    </w:p>
    <w:p w14:paraId="21DAFACF" w14:textId="37BAED6F" w:rsidR="001B04E5" w:rsidRDefault="00C94D83" w:rsidP="001B0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phy</w:t>
      </w:r>
      <w:r>
        <w:rPr>
          <w:rFonts w:ascii="Times New Roman" w:hAnsi="Times New Roman" w:cs="Times New Roman"/>
          <w:sz w:val="24"/>
          <w:szCs w:val="24"/>
        </w:rPr>
        <w:t>sical activity help in the prevention of cancer?</w:t>
      </w:r>
    </w:p>
    <w:p w14:paraId="19339517" w14:textId="6EEC19BE" w:rsidR="001B04E5" w:rsidRDefault="00C94D83" w:rsidP="001B0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risks can expose someone t</w:t>
      </w:r>
      <w:r w:rsidR="00980AED">
        <w:rPr>
          <w:rFonts w:ascii="Times New Roman" w:hAnsi="Times New Roman" w:cs="Times New Roman"/>
          <w:sz w:val="24"/>
          <w:szCs w:val="24"/>
        </w:rPr>
        <w:t>o being diagnosed with cancer, and what measures can be put to avoid them?</w:t>
      </w:r>
    </w:p>
    <w:p w14:paraId="72A48A67" w14:textId="1CC9F473" w:rsidR="00980AED" w:rsidRDefault="00C94D83" w:rsidP="00980AE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AED">
        <w:rPr>
          <w:rFonts w:ascii="Times New Roman" w:hAnsi="Times New Roman" w:cs="Times New Roman"/>
          <w:b/>
          <w:bCs/>
          <w:sz w:val="24"/>
          <w:szCs w:val="24"/>
        </w:rPr>
        <w:t>Definitions of terms</w:t>
      </w:r>
    </w:p>
    <w:p w14:paraId="0AB3A085" w14:textId="6499AF8F" w:rsidR="00980AED" w:rsidRDefault="00C94D83" w:rsidP="00980A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0AED">
        <w:rPr>
          <w:rFonts w:ascii="Times New Roman" w:hAnsi="Times New Roman" w:cs="Times New Roman"/>
          <w:sz w:val="24"/>
          <w:szCs w:val="24"/>
        </w:rPr>
        <w:t>B</w:t>
      </w:r>
      <w:r w:rsidR="004C2AEC">
        <w:rPr>
          <w:rFonts w:ascii="Times New Roman" w:hAnsi="Times New Roman" w:cs="Times New Roman"/>
          <w:sz w:val="24"/>
          <w:szCs w:val="24"/>
        </w:rPr>
        <w:t xml:space="preserve">ody </w:t>
      </w:r>
      <w:r w:rsidRPr="00980AED">
        <w:rPr>
          <w:rFonts w:ascii="Times New Roman" w:hAnsi="Times New Roman" w:cs="Times New Roman"/>
          <w:sz w:val="24"/>
          <w:szCs w:val="24"/>
        </w:rPr>
        <w:t>M</w:t>
      </w:r>
      <w:r w:rsidR="004C2AEC">
        <w:rPr>
          <w:rFonts w:ascii="Times New Roman" w:hAnsi="Times New Roman" w:cs="Times New Roman"/>
          <w:sz w:val="24"/>
          <w:szCs w:val="24"/>
        </w:rPr>
        <w:t xml:space="preserve">ass </w:t>
      </w:r>
      <w:r w:rsidRPr="00980AED">
        <w:rPr>
          <w:rFonts w:ascii="Times New Roman" w:hAnsi="Times New Roman" w:cs="Times New Roman"/>
          <w:sz w:val="24"/>
          <w:szCs w:val="24"/>
        </w:rPr>
        <w:t>I</w:t>
      </w:r>
      <w:r w:rsidR="004C2AEC">
        <w:rPr>
          <w:rFonts w:ascii="Times New Roman" w:hAnsi="Times New Roman" w:cs="Times New Roman"/>
          <w:sz w:val="24"/>
          <w:szCs w:val="24"/>
        </w:rPr>
        <w:t>ndex (</w:t>
      </w:r>
      <w:r w:rsidR="004626F8">
        <w:rPr>
          <w:rFonts w:ascii="Times New Roman" w:hAnsi="Times New Roman" w:cs="Times New Roman"/>
          <w:sz w:val="24"/>
          <w:szCs w:val="24"/>
        </w:rPr>
        <w:t>BMI)</w:t>
      </w:r>
      <w:r w:rsidR="004C2AEC">
        <w:rPr>
          <w:rFonts w:ascii="Times New Roman" w:hAnsi="Times New Roman" w:cs="Times New Roman"/>
          <w:sz w:val="24"/>
          <w:szCs w:val="24"/>
        </w:rPr>
        <w:t>-</w:t>
      </w:r>
      <w:r w:rsidR="004626F8">
        <w:rPr>
          <w:rFonts w:ascii="Times New Roman" w:hAnsi="Times New Roman" w:cs="Times New Roman"/>
          <w:sz w:val="24"/>
          <w:szCs w:val="24"/>
        </w:rPr>
        <w:t xml:space="preserve"> </w:t>
      </w:r>
      <w:r w:rsidR="004C2AEC">
        <w:rPr>
          <w:rFonts w:ascii="Times New Roman" w:hAnsi="Times New Roman" w:cs="Times New Roman"/>
          <w:sz w:val="24"/>
          <w:szCs w:val="24"/>
        </w:rPr>
        <w:t xml:space="preserve"> </w:t>
      </w:r>
      <w:r w:rsidR="004626F8">
        <w:rPr>
          <w:rFonts w:ascii="Times New Roman" w:hAnsi="Times New Roman" w:cs="Times New Roman"/>
          <w:sz w:val="24"/>
          <w:szCs w:val="24"/>
        </w:rPr>
        <w:t>This is a measure that takes into account the height of a person relative to their weight to determine whether the weight is proportionate to their health standard</w:t>
      </w:r>
      <w:r w:rsidR="00F471EF" w:rsidRPr="00F471EF">
        <w:rPr>
          <w:rFonts w:ascii="Times New Roman" w:hAnsi="Times New Roman" w:cs="Times New Roman"/>
          <w:sz w:val="24"/>
          <w:szCs w:val="24"/>
        </w:rPr>
        <w:t xml:space="preserve"> </w:t>
      </w:r>
      <w:r w:rsidR="00F471EF">
        <w:rPr>
          <w:rFonts w:ascii="Times New Roman" w:hAnsi="Times New Roman" w:cs="Times New Roman"/>
          <w:sz w:val="24"/>
          <w:szCs w:val="24"/>
        </w:rPr>
        <w:t>(</w:t>
      </w:r>
      <w:r w:rsidR="00F471EF" w:rsidRPr="00F471EF">
        <w:rPr>
          <w:rFonts w:ascii="Times New Roman" w:hAnsi="Times New Roman" w:cs="Times New Roman"/>
          <w:sz w:val="24"/>
          <w:szCs w:val="24"/>
        </w:rPr>
        <w:t>Gutin,</w:t>
      </w:r>
      <w:r w:rsidR="00F471EF">
        <w:rPr>
          <w:rFonts w:ascii="Times New Roman" w:hAnsi="Times New Roman" w:cs="Times New Roman"/>
          <w:sz w:val="24"/>
          <w:szCs w:val="24"/>
        </w:rPr>
        <w:t xml:space="preserve"> </w:t>
      </w:r>
      <w:r w:rsidR="00F471EF" w:rsidRPr="00F471EF">
        <w:rPr>
          <w:rFonts w:ascii="Times New Roman" w:hAnsi="Times New Roman" w:cs="Times New Roman"/>
          <w:sz w:val="24"/>
          <w:szCs w:val="24"/>
        </w:rPr>
        <w:t>2018)</w:t>
      </w:r>
    </w:p>
    <w:p w14:paraId="793DD175" w14:textId="10ED0C03" w:rsidR="00F36A8C" w:rsidRDefault="00C94D83" w:rsidP="00980A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Obesity</w:t>
      </w:r>
      <w:r w:rsidR="004626F8">
        <w:rPr>
          <w:rFonts w:ascii="Times New Roman" w:hAnsi="Times New Roman" w:cs="Times New Roman"/>
          <w:sz w:val="24"/>
          <w:szCs w:val="24"/>
        </w:rPr>
        <w:t xml:space="preserve">- This is an abnormal buildup of fat in the body, usually more than 20% above the average weight. This condition is </w:t>
      </w:r>
      <w:r w:rsidR="00636C20">
        <w:rPr>
          <w:rFonts w:ascii="Times New Roman" w:hAnsi="Times New Roman" w:cs="Times New Roman"/>
          <w:sz w:val="24"/>
          <w:szCs w:val="24"/>
        </w:rPr>
        <w:t>linked with a high level of illness or disability</w:t>
      </w:r>
      <w:r w:rsidR="00F471EF" w:rsidRPr="00F471EF">
        <w:rPr>
          <w:rFonts w:ascii="Times New Roman" w:hAnsi="Times New Roman" w:cs="Times New Roman"/>
          <w:sz w:val="24"/>
          <w:szCs w:val="24"/>
        </w:rPr>
        <w:t xml:space="preserve"> </w:t>
      </w:r>
      <w:r w:rsidR="00F471EF">
        <w:rPr>
          <w:rFonts w:ascii="Times New Roman" w:hAnsi="Times New Roman" w:cs="Times New Roman"/>
          <w:sz w:val="24"/>
          <w:szCs w:val="24"/>
        </w:rPr>
        <w:t>(</w:t>
      </w:r>
      <w:r w:rsidR="00F471EF" w:rsidRPr="00F471EF">
        <w:rPr>
          <w:rFonts w:ascii="Times New Roman" w:hAnsi="Times New Roman" w:cs="Times New Roman"/>
          <w:sz w:val="24"/>
          <w:szCs w:val="24"/>
        </w:rPr>
        <w:t>Engin,</w:t>
      </w:r>
      <w:r w:rsidR="00F471EF">
        <w:rPr>
          <w:rFonts w:ascii="Times New Roman" w:hAnsi="Times New Roman" w:cs="Times New Roman"/>
          <w:sz w:val="24"/>
          <w:szCs w:val="24"/>
        </w:rPr>
        <w:t xml:space="preserve"> </w:t>
      </w:r>
      <w:r w:rsidR="00F471EF" w:rsidRPr="00F471EF">
        <w:rPr>
          <w:rFonts w:ascii="Times New Roman" w:hAnsi="Times New Roman" w:cs="Times New Roman"/>
          <w:sz w:val="24"/>
          <w:szCs w:val="24"/>
        </w:rPr>
        <w:t>2017)</w:t>
      </w:r>
      <w:r w:rsidR="00636C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C88B5" w14:textId="61383864" w:rsidR="00636C20" w:rsidRDefault="00C94D83" w:rsidP="00636C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705D">
        <w:rPr>
          <w:rFonts w:ascii="Times New Roman" w:hAnsi="Times New Roman" w:cs="Times New Roman"/>
          <w:sz w:val="24"/>
          <w:szCs w:val="24"/>
        </w:rPr>
        <w:t xml:space="preserve">Intrapersonal </w:t>
      </w:r>
      <w:r w:rsidRPr="004C2AEC">
        <w:rPr>
          <w:rFonts w:ascii="Times New Roman" w:hAnsi="Times New Roman" w:cs="Times New Roman"/>
          <w:sz w:val="24"/>
          <w:szCs w:val="24"/>
        </w:rPr>
        <w:t>Transtheoretical</w:t>
      </w:r>
      <w:r w:rsidRPr="00D8705D">
        <w:rPr>
          <w:rFonts w:ascii="Times New Roman" w:hAnsi="Times New Roman" w:cs="Times New Roman"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- this is a model used to </w:t>
      </w:r>
      <w:r>
        <w:rPr>
          <w:rFonts w:ascii="Times New Roman" w:hAnsi="Times New Roman" w:cs="Times New Roman"/>
          <w:sz w:val="24"/>
          <w:szCs w:val="24"/>
        </w:rPr>
        <w:t>describe behaviour change and comprises the readiness of a person to modify and sustain changes in behaviour</w:t>
      </w:r>
      <w:r w:rsidR="00CE4BDF" w:rsidRPr="00CE4BDF">
        <w:rPr>
          <w:rFonts w:ascii="Times New Roman" w:hAnsi="Times New Roman" w:cs="Times New Roman"/>
          <w:sz w:val="24"/>
          <w:szCs w:val="24"/>
        </w:rPr>
        <w:t xml:space="preserve"> </w:t>
      </w:r>
      <w:r w:rsidR="00CE4BDF">
        <w:rPr>
          <w:rFonts w:ascii="Times New Roman" w:hAnsi="Times New Roman" w:cs="Times New Roman"/>
          <w:sz w:val="24"/>
          <w:szCs w:val="24"/>
        </w:rPr>
        <w:t>(</w:t>
      </w:r>
      <w:r w:rsidR="00CE4BDF" w:rsidRPr="00F471EF">
        <w:rPr>
          <w:rFonts w:ascii="Times New Roman" w:hAnsi="Times New Roman" w:cs="Times New Roman"/>
          <w:sz w:val="24"/>
          <w:szCs w:val="24"/>
        </w:rPr>
        <w:t>Szupszynski &amp; Ávila,</w:t>
      </w:r>
      <w:r w:rsidR="00CE4BDF">
        <w:rPr>
          <w:rFonts w:ascii="Times New Roman" w:hAnsi="Times New Roman" w:cs="Times New Roman"/>
          <w:sz w:val="24"/>
          <w:szCs w:val="24"/>
        </w:rPr>
        <w:t xml:space="preserve"> 2018).</w:t>
      </w:r>
    </w:p>
    <w:p w14:paraId="6C6BCCF6" w14:textId="08CD0DCB" w:rsidR="00F36A8C" w:rsidRDefault="00C94D83" w:rsidP="00636C20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C20">
        <w:rPr>
          <w:rFonts w:ascii="Times New Roman" w:hAnsi="Times New Roman" w:cs="Times New Roman"/>
          <w:b/>
          <w:bCs/>
          <w:sz w:val="24"/>
          <w:szCs w:val="24"/>
        </w:rPr>
        <w:t>Limitations and Delimitations</w:t>
      </w:r>
    </w:p>
    <w:p w14:paraId="3D96C929" w14:textId="1624E52A" w:rsidR="00636C20" w:rsidRDefault="00C94D83" w:rsidP="00694D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educators may not reach a broad audience meaning that it might not take place effect</w:t>
      </w:r>
      <w:r>
        <w:rPr>
          <w:rFonts w:ascii="Times New Roman" w:hAnsi="Times New Roman" w:cs="Times New Roman"/>
          <w:sz w:val="24"/>
          <w:szCs w:val="24"/>
        </w:rPr>
        <w:t>ively.</w:t>
      </w:r>
    </w:p>
    <w:p w14:paraId="20784145" w14:textId="57352BCC" w:rsidR="00694D04" w:rsidRDefault="00C94D83" w:rsidP="00694D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limitation likely to be encountered is time. It may be impossible to complete the program within the limited one-year span. </w:t>
      </w:r>
    </w:p>
    <w:p w14:paraId="2DDE11FE" w14:textId="3B6511CB" w:rsidR="001B1CB9" w:rsidRDefault="001B1CB9" w:rsidP="001B1CB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2F686E64" w14:textId="77777777" w:rsidR="001B1CB9" w:rsidRDefault="001B1CB9" w:rsidP="001B1CB9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6E3E9940" w14:textId="4FEDAAAB" w:rsidR="00694D04" w:rsidRPr="00694D04" w:rsidRDefault="00C94D83" w:rsidP="00694D0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Delimitations</w:t>
      </w:r>
    </w:p>
    <w:p w14:paraId="2AFA6554" w14:textId="77777777" w:rsidR="00694D04" w:rsidRDefault="00C94D83" w:rsidP="00694D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limited number of educators may not achieve the set target of educating the maximum number of peop</w:t>
      </w:r>
      <w:r>
        <w:rPr>
          <w:rFonts w:ascii="Times New Roman" w:hAnsi="Times New Roman" w:cs="Times New Roman"/>
          <w:sz w:val="24"/>
          <w:szCs w:val="24"/>
        </w:rPr>
        <w:t>le within the scope.</w:t>
      </w:r>
    </w:p>
    <w:p w14:paraId="71A561C3" w14:textId="77777777" w:rsidR="00CE4BDF" w:rsidRDefault="00C94D83" w:rsidP="00CE4B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resources at our disposal for the practice are not likely to meet the set standard for our </w:t>
      </w:r>
      <w:r w:rsidR="00D00678">
        <w:rPr>
          <w:rFonts w:ascii="Times New Roman" w:hAnsi="Times New Roman" w:cs="Times New Roman"/>
          <w:sz w:val="24"/>
          <w:szCs w:val="24"/>
        </w:rPr>
        <w:t>programme.</w:t>
      </w:r>
    </w:p>
    <w:p w14:paraId="6D859604" w14:textId="77777777" w:rsidR="00CE4BDF" w:rsidRDefault="00C94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B94E2A" w14:textId="70A46362" w:rsidR="00694D04" w:rsidRPr="00CE4BDF" w:rsidRDefault="00C94D83" w:rsidP="00CE4B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4BD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E7912E1" w14:textId="77777777" w:rsidR="00F471EF" w:rsidRDefault="00C94D83" w:rsidP="00F471E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471EF">
        <w:rPr>
          <w:rFonts w:ascii="Times New Roman" w:hAnsi="Times New Roman" w:cs="Times New Roman"/>
          <w:sz w:val="24"/>
          <w:szCs w:val="24"/>
        </w:rPr>
        <w:t>Engin, A. (2017). The definition and prevalence of obesity and metabolic syndrome. </w:t>
      </w:r>
      <w:r w:rsidRPr="00F471EF">
        <w:rPr>
          <w:rFonts w:ascii="Times New Roman" w:hAnsi="Times New Roman" w:cs="Times New Roman"/>
          <w:i/>
          <w:iCs/>
          <w:sz w:val="24"/>
          <w:szCs w:val="24"/>
        </w:rPr>
        <w:t xml:space="preserve">Obesity and </w:t>
      </w:r>
      <w:r w:rsidRPr="00F471EF">
        <w:rPr>
          <w:rFonts w:ascii="Times New Roman" w:hAnsi="Times New Roman" w:cs="Times New Roman"/>
          <w:i/>
          <w:iCs/>
          <w:sz w:val="24"/>
          <w:szCs w:val="24"/>
        </w:rPr>
        <w:t>lipotoxicity</w:t>
      </w:r>
      <w:r w:rsidRPr="00F471EF">
        <w:rPr>
          <w:rFonts w:ascii="Times New Roman" w:hAnsi="Times New Roman" w:cs="Times New Roman"/>
          <w:sz w:val="24"/>
          <w:szCs w:val="24"/>
        </w:rPr>
        <w:t>, 1-17.</w:t>
      </w:r>
    </w:p>
    <w:p w14:paraId="2ED094E1" w14:textId="312974F8" w:rsidR="00F471EF" w:rsidRDefault="00C94D83" w:rsidP="00F471E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471EF">
        <w:rPr>
          <w:rFonts w:ascii="Times New Roman" w:hAnsi="Times New Roman" w:cs="Times New Roman"/>
          <w:sz w:val="24"/>
          <w:szCs w:val="24"/>
        </w:rPr>
        <w:t xml:space="preserve">Gutin, I. (2018). In BMI, we trust: reframing the body mass index as a measure of health. </w:t>
      </w:r>
      <w:r w:rsidRPr="00F471EF">
        <w:rPr>
          <w:rFonts w:ascii="Times New Roman" w:hAnsi="Times New Roman" w:cs="Times New Roman"/>
          <w:i/>
          <w:iCs/>
          <w:sz w:val="24"/>
          <w:szCs w:val="24"/>
        </w:rPr>
        <w:t>Social Theory &amp; Health</w:t>
      </w:r>
      <w:r w:rsidRPr="00F471EF">
        <w:rPr>
          <w:rFonts w:ascii="Times New Roman" w:hAnsi="Times New Roman" w:cs="Times New Roman"/>
          <w:sz w:val="24"/>
          <w:szCs w:val="24"/>
        </w:rPr>
        <w:t>, </w:t>
      </w:r>
      <w:r w:rsidRPr="00F471EF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F471EF">
        <w:rPr>
          <w:rFonts w:ascii="Times New Roman" w:hAnsi="Times New Roman" w:cs="Times New Roman"/>
          <w:sz w:val="24"/>
          <w:szCs w:val="24"/>
        </w:rPr>
        <w:t>(3), 256-271.</w:t>
      </w:r>
    </w:p>
    <w:p w14:paraId="5F6A5463" w14:textId="714F0CF3" w:rsidR="00F471EF" w:rsidRDefault="00C94D83" w:rsidP="00F471E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471EF">
        <w:rPr>
          <w:rFonts w:ascii="Times New Roman" w:hAnsi="Times New Roman" w:cs="Times New Roman"/>
          <w:sz w:val="24"/>
          <w:szCs w:val="24"/>
        </w:rPr>
        <w:t>Szupszynski, K. &amp; Ávila, A.</w:t>
      </w:r>
      <w:r>
        <w:rPr>
          <w:rFonts w:ascii="Times New Roman" w:hAnsi="Times New Roman" w:cs="Times New Roman"/>
          <w:sz w:val="24"/>
          <w:szCs w:val="24"/>
        </w:rPr>
        <w:t xml:space="preserve"> (2018).</w:t>
      </w:r>
      <w:r w:rsidRPr="00F471EF">
        <w:rPr>
          <w:rFonts w:ascii="Times New Roman" w:hAnsi="Times New Roman" w:cs="Times New Roman"/>
          <w:sz w:val="24"/>
          <w:szCs w:val="24"/>
        </w:rPr>
        <w:t xml:space="preserve"> The Transtheoretical Model of Behavior Change: Prochaska and DiClement</w:t>
      </w:r>
      <w:r w:rsidRPr="00F471EF">
        <w:rPr>
          <w:rFonts w:ascii="Times New Roman" w:hAnsi="Times New Roman" w:cs="Times New Roman"/>
          <w:sz w:val="24"/>
          <w:szCs w:val="24"/>
        </w:rPr>
        <w:t>e’s Model. </w:t>
      </w:r>
      <w:r w:rsidRPr="00F471EF">
        <w:rPr>
          <w:rFonts w:ascii="Times New Roman" w:hAnsi="Times New Roman" w:cs="Times New Roman"/>
          <w:i/>
          <w:iCs/>
          <w:sz w:val="24"/>
          <w:szCs w:val="24"/>
        </w:rPr>
        <w:t>Psychology of Substance Abuse: Psychotherapy, Clinical Management and Social Intervention</w:t>
      </w:r>
      <w:r w:rsidRPr="00F471EF">
        <w:rPr>
          <w:rFonts w:ascii="Times New Roman" w:hAnsi="Times New Roman" w:cs="Times New Roman"/>
          <w:sz w:val="24"/>
          <w:szCs w:val="24"/>
        </w:rPr>
        <w:t>, 205.</w:t>
      </w:r>
    </w:p>
    <w:p w14:paraId="083ABDE4" w14:textId="5C485ED1" w:rsidR="00CE2392" w:rsidRPr="00D8705D" w:rsidRDefault="00C94D83" w:rsidP="00D8705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9C1184" w14:textId="77777777" w:rsidR="006C5995" w:rsidRPr="00D8705D" w:rsidRDefault="006C5995">
      <w:pPr>
        <w:rPr>
          <w:rFonts w:ascii="Times New Roman" w:hAnsi="Times New Roman" w:cs="Times New Roman"/>
          <w:sz w:val="24"/>
          <w:szCs w:val="24"/>
        </w:rPr>
      </w:pPr>
    </w:p>
    <w:sectPr w:rsidR="006C5995" w:rsidRPr="00D8705D" w:rsidSect="00CE4BD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5B44" w14:textId="77777777" w:rsidR="00C94D83" w:rsidRDefault="00C94D83">
      <w:pPr>
        <w:spacing w:after="0" w:line="240" w:lineRule="auto"/>
      </w:pPr>
      <w:r>
        <w:separator/>
      </w:r>
    </w:p>
  </w:endnote>
  <w:endnote w:type="continuationSeparator" w:id="0">
    <w:p w14:paraId="5E0B61F7" w14:textId="77777777" w:rsidR="00C94D83" w:rsidRDefault="00C9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0A04" w14:textId="77777777" w:rsidR="00C94D83" w:rsidRDefault="00C94D83">
      <w:pPr>
        <w:spacing w:after="0" w:line="240" w:lineRule="auto"/>
      </w:pPr>
      <w:r>
        <w:separator/>
      </w:r>
    </w:p>
  </w:footnote>
  <w:footnote w:type="continuationSeparator" w:id="0">
    <w:p w14:paraId="43049D4C" w14:textId="77777777" w:rsidR="00C94D83" w:rsidRDefault="00C9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CF3E" w14:textId="78D5D3A9" w:rsidR="00CE4BDF" w:rsidRPr="00CE4BDF" w:rsidRDefault="00C94D83" w:rsidP="00CE4BDF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CE4BDF">
      <w:rPr>
        <w:rFonts w:ascii="Times New Roman" w:hAnsi="Times New Roman" w:cs="Times New Roman"/>
        <w:sz w:val="24"/>
        <w:szCs w:val="24"/>
      </w:rPr>
      <w:t>PREVENTION OF CANCER</w:t>
    </w:r>
    <w:sdt>
      <w:sdtPr>
        <w:rPr>
          <w:rFonts w:ascii="Times New Roman" w:hAnsi="Times New Roman" w:cs="Times New Roman"/>
          <w:sz w:val="24"/>
          <w:szCs w:val="24"/>
        </w:rPr>
        <w:id w:val="6558077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</w:t>
        </w:r>
        <w:r w:rsidRPr="00CE4B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4B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4B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4B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4B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0CF5836" w14:textId="77777777" w:rsidR="00CE4BDF" w:rsidRPr="00CE4BDF" w:rsidRDefault="00CE4BD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9A30" w14:textId="46807093" w:rsidR="00CE4BDF" w:rsidRPr="00CE4BDF" w:rsidRDefault="00C94D83" w:rsidP="00CE4BDF">
    <w:pPr>
      <w:pStyle w:val="Header"/>
      <w:ind w:firstLine="0"/>
      <w:rPr>
        <w:rFonts w:ascii="Times New Roman" w:hAnsi="Times New Roman" w:cs="Times New Roman"/>
        <w:sz w:val="24"/>
        <w:szCs w:val="24"/>
      </w:rPr>
    </w:pPr>
    <w:r w:rsidRPr="00CE4BDF">
      <w:rPr>
        <w:rFonts w:ascii="Times New Roman" w:hAnsi="Times New Roman" w:cs="Times New Roman"/>
        <w:sz w:val="24"/>
        <w:szCs w:val="24"/>
      </w:rPr>
      <w:t>Running head: PREVENTION OF CANCER</w:t>
    </w:r>
    <w:sdt>
      <w:sdtPr>
        <w:rPr>
          <w:rFonts w:ascii="Times New Roman" w:hAnsi="Times New Roman" w:cs="Times New Roman"/>
          <w:sz w:val="24"/>
          <w:szCs w:val="24"/>
        </w:rPr>
        <w:id w:val="-8112490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</w:t>
        </w:r>
        <w:r w:rsidRPr="00CE4B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4B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4B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4B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4B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97E14B1" w14:textId="77777777" w:rsidR="00CE4BDF" w:rsidRPr="00CE4BDF" w:rsidRDefault="00CE4BD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374"/>
    <w:multiLevelType w:val="hybridMultilevel"/>
    <w:tmpl w:val="E1CAC7A8"/>
    <w:lvl w:ilvl="0" w:tplc="9A9283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EBA257AC" w:tentative="1">
      <w:start w:val="1"/>
      <w:numFmt w:val="lowerLetter"/>
      <w:lvlText w:val="%2."/>
      <w:lvlJc w:val="left"/>
      <w:pPr>
        <w:ind w:left="1440" w:hanging="360"/>
      </w:pPr>
    </w:lvl>
    <w:lvl w:ilvl="2" w:tplc="FD124248" w:tentative="1">
      <w:start w:val="1"/>
      <w:numFmt w:val="lowerRoman"/>
      <w:lvlText w:val="%3."/>
      <w:lvlJc w:val="right"/>
      <w:pPr>
        <w:ind w:left="2160" w:hanging="180"/>
      </w:pPr>
    </w:lvl>
    <w:lvl w:ilvl="3" w:tplc="3F481F7E" w:tentative="1">
      <w:start w:val="1"/>
      <w:numFmt w:val="decimal"/>
      <w:lvlText w:val="%4."/>
      <w:lvlJc w:val="left"/>
      <w:pPr>
        <w:ind w:left="2880" w:hanging="360"/>
      </w:pPr>
    </w:lvl>
    <w:lvl w:ilvl="4" w:tplc="AE6E2FBE" w:tentative="1">
      <w:start w:val="1"/>
      <w:numFmt w:val="lowerLetter"/>
      <w:lvlText w:val="%5."/>
      <w:lvlJc w:val="left"/>
      <w:pPr>
        <w:ind w:left="3600" w:hanging="360"/>
      </w:pPr>
    </w:lvl>
    <w:lvl w:ilvl="5" w:tplc="D3CCE8AA" w:tentative="1">
      <w:start w:val="1"/>
      <w:numFmt w:val="lowerRoman"/>
      <w:lvlText w:val="%6."/>
      <w:lvlJc w:val="right"/>
      <w:pPr>
        <w:ind w:left="4320" w:hanging="180"/>
      </w:pPr>
    </w:lvl>
    <w:lvl w:ilvl="6" w:tplc="5254B3BA" w:tentative="1">
      <w:start w:val="1"/>
      <w:numFmt w:val="decimal"/>
      <w:lvlText w:val="%7."/>
      <w:lvlJc w:val="left"/>
      <w:pPr>
        <w:ind w:left="5040" w:hanging="360"/>
      </w:pPr>
    </w:lvl>
    <w:lvl w:ilvl="7" w:tplc="776281A4" w:tentative="1">
      <w:start w:val="1"/>
      <w:numFmt w:val="lowerLetter"/>
      <w:lvlText w:val="%8."/>
      <w:lvlJc w:val="left"/>
      <w:pPr>
        <w:ind w:left="5760" w:hanging="360"/>
      </w:pPr>
    </w:lvl>
    <w:lvl w:ilvl="8" w:tplc="0888B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3BC2"/>
    <w:multiLevelType w:val="hybridMultilevel"/>
    <w:tmpl w:val="78585352"/>
    <w:lvl w:ilvl="0" w:tplc="85E4DC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BB8EC46A" w:tentative="1">
      <w:start w:val="1"/>
      <w:numFmt w:val="lowerLetter"/>
      <w:lvlText w:val="%2."/>
      <w:lvlJc w:val="left"/>
      <w:pPr>
        <w:ind w:left="1080" w:hanging="360"/>
      </w:pPr>
    </w:lvl>
    <w:lvl w:ilvl="2" w:tplc="D2D6D644" w:tentative="1">
      <w:start w:val="1"/>
      <w:numFmt w:val="lowerRoman"/>
      <w:lvlText w:val="%3."/>
      <w:lvlJc w:val="right"/>
      <w:pPr>
        <w:ind w:left="1800" w:hanging="180"/>
      </w:pPr>
    </w:lvl>
    <w:lvl w:ilvl="3" w:tplc="67C8ED4E" w:tentative="1">
      <w:start w:val="1"/>
      <w:numFmt w:val="decimal"/>
      <w:lvlText w:val="%4."/>
      <w:lvlJc w:val="left"/>
      <w:pPr>
        <w:ind w:left="2520" w:hanging="360"/>
      </w:pPr>
    </w:lvl>
    <w:lvl w:ilvl="4" w:tplc="7E0E5FA4" w:tentative="1">
      <w:start w:val="1"/>
      <w:numFmt w:val="lowerLetter"/>
      <w:lvlText w:val="%5."/>
      <w:lvlJc w:val="left"/>
      <w:pPr>
        <w:ind w:left="3240" w:hanging="360"/>
      </w:pPr>
    </w:lvl>
    <w:lvl w:ilvl="5" w:tplc="B4D01510" w:tentative="1">
      <w:start w:val="1"/>
      <w:numFmt w:val="lowerRoman"/>
      <w:lvlText w:val="%6."/>
      <w:lvlJc w:val="right"/>
      <w:pPr>
        <w:ind w:left="3960" w:hanging="180"/>
      </w:pPr>
    </w:lvl>
    <w:lvl w:ilvl="6" w:tplc="49349CB2" w:tentative="1">
      <w:start w:val="1"/>
      <w:numFmt w:val="decimal"/>
      <w:lvlText w:val="%7."/>
      <w:lvlJc w:val="left"/>
      <w:pPr>
        <w:ind w:left="4680" w:hanging="360"/>
      </w:pPr>
    </w:lvl>
    <w:lvl w:ilvl="7" w:tplc="DA708A66" w:tentative="1">
      <w:start w:val="1"/>
      <w:numFmt w:val="lowerLetter"/>
      <w:lvlText w:val="%8."/>
      <w:lvlJc w:val="left"/>
      <w:pPr>
        <w:ind w:left="5400" w:hanging="360"/>
      </w:pPr>
    </w:lvl>
    <w:lvl w:ilvl="8" w:tplc="FF9ED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67974"/>
    <w:multiLevelType w:val="hybridMultilevel"/>
    <w:tmpl w:val="3AC6361E"/>
    <w:lvl w:ilvl="0" w:tplc="2D7075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E03E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1A5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AFD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BA0C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7674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4C2E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7893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427E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0665F"/>
    <w:multiLevelType w:val="hybridMultilevel"/>
    <w:tmpl w:val="860AA3BC"/>
    <w:lvl w:ilvl="0" w:tplc="A58A21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AE0CAF2C" w:tentative="1">
      <w:start w:val="1"/>
      <w:numFmt w:val="lowerLetter"/>
      <w:lvlText w:val="%2."/>
      <w:lvlJc w:val="left"/>
      <w:pPr>
        <w:ind w:left="1440" w:hanging="360"/>
      </w:pPr>
    </w:lvl>
    <w:lvl w:ilvl="2" w:tplc="9C1A2A3C" w:tentative="1">
      <w:start w:val="1"/>
      <w:numFmt w:val="lowerRoman"/>
      <w:lvlText w:val="%3."/>
      <w:lvlJc w:val="right"/>
      <w:pPr>
        <w:ind w:left="2160" w:hanging="180"/>
      </w:pPr>
    </w:lvl>
    <w:lvl w:ilvl="3" w:tplc="90AE0B6E" w:tentative="1">
      <w:start w:val="1"/>
      <w:numFmt w:val="decimal"/>
      <w:lvlText w:val="%4."/>
      <w:lvlJc w:val="left"/>
      <w:pPr>
        <w:ind w:left="2880" w:hanging="360"/>
      </w:pPr>
    </w:lvl>
    <w:lvl w:ilvl="4" w:tplc="C1128362" w:tentative="1">
      <w:start w:val="1"/>
      <w:numFmt w:val="lowerLetter"/>
      <w:lvlText w:val="%5."/>
      <w:lvlJc w:val="left"/>
      <w:pPr>
        <w:ind w:left="3600" w:hanging="360"/>
      </w:pPr>
    </w:lvl>
    <w:lvl w:ilvl="5" w:tplc="BD82A7D6" w:tentative="1">
      <w:start w:val="1"/>
      <w:numFmt w:val="lowerRoman"/>
      <w:lvlText w:val="%6."/>
      <w:lvlJc w:val="right"/>
      <w:pPr>
        <w:ind w:left="4320" w:hanging="180"/>
      </w:pPr>
    </w:lvl>
    <w:lvl w:ilvl="6" w:tplc="483C8958" w:tentative="1">
      <w:start w:val="1"/>
      <w:numFmt w:val="decimal"/>
      <w:lvlText w:val="%7."/>
      <w:lvlJc w:val="left"/>
      <w:pPr>
        <w:ind w:left="5040" w:hanging="360"/>
      </w:pPr>
    </w:lvl>
    <w:lvl w:ilvl="7" w:tplc="581465CC" w:tentative="1">
      <w:start w:val="1"/>
      <w:numFmt w:val="lowerLetter"/>
      <w:lvlText w:val="%8."/>
      <w:lvlJc w:val="left"/>
      <w:pPr>
        <w:ind w:left="5760" w:hanging="360"/>
      </w:pPr>
    </w:lvl>
    <w:lvl w:ilvl="8" w:tplc="B3765A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5D"/>
    <w:rsid w:val="001B04E5"/>
    <w:rsid w:val="001B1CB9"/>
    <w:rsid w:val="0029245E"/>
    <w:rsid w:val="002B4F74"/>
    <w:rsid w:val="004626F8"/>
    <w:rsid w:val="004C2AEC"/>
    <w:rsid w:val="005B42B9"/>
    <w:rsid w:val="00636C20"/>
    <w:rsid w:val="00694D04"/>
    <w:rsid w:val="006C5995"/>
    <w:rsid w:val="00754871"/>
    <w:rsid w:val="008D134B"/>
    <w:rsid w:val="00980AED"/>
    <w:rsid w:val="00C94D83"/>
    <w:rsid w:val="00CE2392"/>
    <w:rsid w:val="00CE4BDF"/>
    <w:rsid w:val="00D00678"/>
    <w:rsid w:val="00D8705D"/>
    <w:rsid w:val="00F36A8C"/>
    <w:rsid w:val="00F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4C70"/>
  <w15:chartTrackingRefBased/>
  <w15:docId w15:val="{83E8AF12-58B0-4446-9116-2443CD68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C20"/>
  </w:style>
  <w:style w:type="paragraph" w:styleId="Footer">
    <w:name w:val="footer"/>
    <w:basedOn w:val="Normal"/>
    <w:link w:val="FooterChar"/>
    <w:uiPriority w:val="99"/>
    <w:unhideWhenUsed/>
    <w:rsid w:val="0063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2021-06-24T13:49:00Z</dcterms:created>
  <dcterms:modified xsi:type="dcterms:W3CDTF">2021-06-24T19:28:00Z</dcterms:modified>
</cp:coreProperties>
</file>